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AD464">
      <w:pPr>
        <w:widowControl/>
        <w:jc w:val="center"/>
        <w:rPr>
          <w:rStyle w:val="5"/>
          <w:rFonts w:hint="eastAsia" w:ascii="宋体" w:hAnsi="宋体" w:cs="宋体"/>
          <w:color w:val="auto"/>
          <w:highlight w:val="none"/>
        </w:rPr>
      </w:pPr>
      <w:r>
        <w:rPr>
          <w:rFonts w:hint="eastAsia" w:ascii="宋体" w:hAnsi="宋体" w:cs="宋体"/>
          <w:b/>
          <w:bCs/>
          <w:color w:val="auto"/>
          <w:sz w:val="36"/>
          <w:szCs w:val="36"/>
          <w:highlight w:val="none"/>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05E95C2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0D9FBA68">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7DE0245F">
            <w:pPr>
              <w:spacing w:line="276" w:lineRule="auto"/>
              <w:rPr>
                <w:rFonts w:hint="eastAsia" w:ascii="宋体" w:hAnsi="宋体" w:cs="宋体"/>
                <w:color w:val="auto"/>
                <w:sz w:val="24"/>
                <w:highlight w:val="none"/>
              </w:rPr>
            </w:pPr>
          </w:p>
        </w:tc>
      </w:tr>
      <w:tr w14:paraId="7C4497F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6DB34E0">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10EFA8C">
            <w:pPr>
              <w:spacing w:line="276" w:lineRule="auto"/>
              <w:rPr>
                <w:rFonts w:hint="eastAsia" w:ascii="宋体" w:hAnsi="宋体" w:cs="宋体"/>
                <w:color w:val="auto"/>
                <w:sz w:val="24"/>
                <w:highlight w:val="none"/>
              </w:rPr>
            </w:pPr>
          </w:p>
        </w:tc>
      </w:tr>
      <w:tr w14:paraId="5D126E9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FAFB3D2">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包组/标段号</w:t>
            </w:r>
          </w:p>
          <w:p w14:paraId="6D9913C6">
            <w:pPr>
              <w:spacing w:line="276" w:lineRule="auto"/>
              <w:jc w:val="center"/>
              <w:rPr>
                <w:rFonts w:hint="eastAsia" w:ascii="宋体" w:hAnsi="宋体" w:cs="宋体"/>
                <w:b/>
                <w:bCs/>
                <w:color w:val="auto"/>
                <w:highlight w:val="none"/>
              </w:rPr>
            </w:pPr>
            <w:r>
              <w:rPr>
                <w:rFonts w:hint="eastAsia" w:ascii="宋体" w:hAnsi="宋体" w:cs="宋体"/>
                <w:b/>
                <w:bCs/>
                <w:color w:val="auto"/>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55B8B0C">
            <w:pPr>
              <w:spacing w:line="276" w:lineRule="auto"/>
              <w:rPr>
                <w:rFonts w:hint="eastAsia" w:ascii="宋体" w:hAnsi="宋体" w:cs="宋体"/>
                <w:color w:val="auto"/>
                <w:sz w:val="24"/>
                <w:highlight w:val="none"/>
              </w:rPr>
            </w:pPr>
          </w:p>
        </w:tc>
      </w:tr>
      <w:tr w14:paraId="37A1A66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05EABC9">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报名单位名称</w:t>
            </w:r>
          </w:p>
          <w:p w14:paraId="770F29E8">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8D709CD">
            <w:pPr>
              <w:spacing w:line="276" w:lineRule="auto"/>
              <w:rPr>
                <w:rFonts w:hint="eastAsia" w:ascii="宋体" w:hAnsi="宋体" w:cs="宋体"/>
                <w:color w:val="auto"/>
                <w:sz w:val="24"/>
                <w:highlight w:val="none"/>
              </w:rPr>
            </w:pPr>
          </w:p>
        </w:tc>
      </w:tr>
      <w:tr w14:paraId="006615C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B4E7307">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B6B590D">
            <w:pPr>
              <w:spacing w:line="276" w:lineRule="auto"/>
              <w:rPr>
                <w:rFonts w:hint="eastAsia" w:ascii="宋体" w:hAnsi="宋体" w:cs="宋体"/>
                <w:color w:val="auto"/>
                <w:sz w:val="24"/>
                <w:highlight w:val="none"/>
              </w:rPr>
            </w:pPr>
          </w:p>
        </w:tc>
      </w:tr>
      <w:tr w14:paraId="15C43F8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76E21204">
            <w:pPr>
              <w:snapToGrid w:val="0"/>
              <w:jc w:val="center"/>
              <w:rPr>
                <w:rFonts w:hint="eastAsia" w:ascii="宋体" w:hAnsi="宋体" w:cs="宋体"/>
                <w:b/>
                <w:bCs/>
                <w:color w:val="auto"/>
                <w:sz w:val="24"/>
                <w:highlight w:val="none"/>
              </w:rPr>
            </w:pPr>
            <w:r>
              <w:rPr>
                <w:rFonts w:hint="eastAsia" w:ascii="宋体" w:hAnsi="宋体" w:cs="宋体"/>
                <w:b/>
                <w:bCs/>
                <w:color w:val="auto"/>
                <w:sz w:val="24"/>
                <w:highlight w:val="none"/>
              </w:rPr>
              <w:t>纳税人识别号或统一社会信用代码（必填）</w:t>
            </w:r>
          </w:p>
          <w:p w14:paraId="368A0D96">
            <w:pPr>
              <w:spacing w:line="276" w:lineRule="auto"/>
              <w:jc w:val="center"/>
              <w:rPr>
                <w:rFonts w:hint="eastAsia" w:ascii="宋体" w:hAnsi="宋体" w:cs="宋体"/>
                <w:color w:val="auto"/>
                <w:sz w:val="24"/>
                <w:highlight w:val="none"/>
              </w:rPr>
            </w:pPr>
            <w:r>
              <w:rPr>
                <w:rFonts w:hint="eastAsia" w:ascii="宋体" w:hAnsi="宋体" w:cs="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4EA65CCC">
            <w:pPr>
              <w:spacing w:line="276" w:lineRule="auto"/>
              <w:rPr>
                <w:rFonts w:hint="eastAsia" w:ascii="宋体" w:hAnsi="宋体" w:cs="宋体"/>
                <w:color w:val="auto"/>
                <w:sz w:val="24"/>
                <w:highlight w:val="none"/>
              </w:rPr>
            </w:pPr>
          </w:p>
        </w:tc>
      </w:tr>
      <w:tr w14:paraId="6EA0311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58F85C0">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096379E">
            <w:pPr>
              <w:spacing w:line="276" w:lineRule="auto"/>
              <w:rPr>
                <w:rFonts w:hint="eastAsia" w:ascii="宋体" w:hAnsi="宋体" w:cs="宋体"/>
                <w:color w:val="auto"/>
                <w:sz w:val="24"/>
                <w:highlight w:val="none"/>
              </w:rPr>
            </w:pPr>
          </w:p>
        </w:tc>
      </w:tr>
      <w:tr w14:paraId="6339AEE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C32A396">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F3CB8F5">
            <w:pPr>
              <w:spacing w:line="276" w:lineRule="auto"/>
              <w:rPr>
                <w:rFonts w:hint="eastAsia" w:ascii="宋体" w:hAnsi="宋体" w:cs="宋体"/>
                <w:color w:val="auto"/>
                <w:sz w:val="24"/>
                <w:highlight w:val="none"/>
              </w:rPr>
            </w:pPr>
          </w:p>
        </w:tc>
      </w:tr>
      <w:tr w14:paraId="35C123E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517DAD7">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72D9AD5">
            <w:pPr>
              <w:spacing w:line="276" w:lineRule="auto"/>
              <w:rPr>
                <w:rFonts w:hint="eastAsia" w:ascii="宋体" w:hAnsi="宋体" w:cs="宋体"/>
                <w:color w:val="auto"/>
                <w:sz w:val="24"/>
                <w:highlight w:val="none"/>
              </w:rPr>
            </w:pPr>
          </w:p>
        </w:tc>
      </w:tr>
      <w:tr w14:paraId="0105BFD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920B3D9">
            <w:pPr>
              <w:jc w:val="center"/>
              <w:rPr>
                <w:rFonts w:hint="eastAsia" w:ascii="宋体" w:hAnsi="宋体" w:cs="宋体"/>
                <w:b/>
                <w:bCs/>
                <w:color w:val="auto"/>
                <w:sz w:val="24"/>
                <w:highlight w:val="none"/>
              </w:rPr>
            </w:pPr>
            <w:r>
              <w:rPr>
                <w:rFonts w:hint="eastAsia" w:ascii="宋体" w:hAnsi="宋体" w:cs="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9E4FD69">
            <w:pPr>
              <w:snapToGrid w:val="0"/>
              <w:rPr>
                <w:rFonts w:hint="eastAsia" w:ascii="宋体" w:hAnsi="宋体" w:cs="宋体"/>
                <w:color w:val="auto"/>
                <w:sz w:val="24"/>
                <w:highlight w:val="none"/>
              </w:rPr>
            </w:pPr>
            <w:r>
              <w:rPr>
                <w:rFonts w:hint="eastAsia" w:ascii="宋体" w:hAnsi="宋体" w:cs="宋体"/>
                <w:color w:val="auto"/>
                <w:sz w:val="24"/>
                <w:highlight w:val="none"/>
              </w:rPr>
              <w:t>邮箱：</w:t>
            </w:r>
          </w:p>
        </w:tc>
      </w:tr>
      <w:tr w14:paraId="620853D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FABCCAD">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9928F42">
            <w:pPr>
              <w:spacing w:line="276" w:lineRule="auto"/>
              <w:jc w:val="center"/>
              <w:rPr>
                <w:rFonts w:hint="eastAsia" w:ascii="宋体" w:hAnsi="宋体" w:cs="宋体"/>
                <w:color w:val="auto"/>
                <w:sz w:val="24"/>
                <w:highlight w:val="none"/>
                <w:u w:val="single"/>
              </w:rPr>
            </w:pPr>
            <w:r>
              <w:rPr>
                <w:rFonts w:hint="eastAsia" w:ascii="宋体" w:hAnsi="宋体" w:cs="宋体"/>
                <w:color w:val="auto"/>
                <w:sz w:val="24"/>
                <w:highlight w:val="none"/>
              </w:rPr>
              <w:t>年   月   日</w:t>
            </w:r>
          </w:p>
        </w:tc>
      </w:tr>
      <w:tr w14:paraId="0DDF1C8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5471B21">
            <w:pPr>
              <w:jc w:val="center"/>
              <w:rPr>
                <w:rFonts w:hint="eastAsia" w:ascii="宋体" w:hAnsi="宋体" w:cs="宋体"/>
                <w:b/>
                <w:color w:val="auto"/>
                <w:sz w:val="24"/>
                <w:highlight w:val="none"/>
              </w:rPr>
            </w:pPr>
            <w:r>
              <w:rPr>
                <w:rFonts w:hint="eastAsia" w:ascii="宋体" w:hAnsi="宋体" w:cs="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166AF5E">
            <w:pPr>
              <w:rPr>
                <w:rFonts w:hint="eastAsia" w:ascii="宋体" w:hAnsi="宋体" w:cs="宋体"/>
                <w:b/>
                <w:color w:val="auto"/>
                <w:sz w:val="24"/>
                <w:highlight w:val="none"/>
              </w:rPr>
            </w:pPr>
            <w:r>
              <w:rPr>
                <w:rFonts w:hint="eastAsia" w:ascii="宋体" w:hAnsi="宋体" w:cs="宋体"/>
                <w:b/>
                <w:color w:val="auto"/>
                <w:sz w:val="24"/>
                <w:highlight w:val="none"/>
              </w:rPr>
              <w:t>代理机构通过上述“邮箱”发送至报名单位的该项目相关文件，视为有效送达。</w:t>
            </w:r>
          </w:p>
        </w:tc>
      </w:tr>
      <w:tr w14:paraId="60467B2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1935DAF0">
            <w:pPr>
              <w:jc w:val="center"/>
              <w:rPr>
                <w:rFonts w:hint="eastAsia" w:ascii="宋体" w:hAnsi="宋体" w:cs="宋体"/>
                <w:b/>
                <w:bCs/>
                <w:color w:val="auto"/>
                <w:sz w:val="24"/>
                <w:highlight w:val="none"/>
              </w:rPr>
            </w:pPr>
            <w:r>
              <w:rPr>
                <w:rFonts w:hint="eastAsia" w:ascii="宋体" w:hAnsi="宋体" w:cs="宋体"/>
                <w:b/>
                <w:bCs/>
                <w:color w:val="auto"/>
                <w:sz w:val="24"/>
                <w:highlight w:val="none"/>
              </w:rPr>
              <w:t>报名单位</w:t>
            </w:r>
            <w:r>
              <w:rPr>
                <w:rFonts w:hint="eastAsia" w:ascii="宋体" w:hAnsi="宋体" w:cs="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2CFCAEC3">
            <w:pPr>
              <w:rPr>
                <w:rFonts w:hint="eastAsia" w:ascii="宋体" w:hAnsi="宋体" w:cs="宋体"/>
                <w:b/>
                <w:color w:val="auto"/>
                <w:sz w:val="24"/>
                <w:highlight w:val="none"/>
              </w:rPr>
            </w:pPr>
            <w:r>
              <w:rPr>
                <w:rFonts w:hint="eastAsia" w:ascii="宋体" w:hAnsi="宋体" w:cs="宋体"/>
                <w:b/>
                <w:color w:val="auto"/>
                <w:sz w:val="24"/>
                <w:highlight w:val="none"/>
              </w:rPr>
              <w:t>我单位所填写内容真实、完整、有效、一致，如因递交虚假材料或填写信息错误导致的与本项目有关的任何损失由我单位承担。</w:t>
            </w:r>
          </w:p>
          <w:p w14:paraId="6278BC56">
            <w:pPr>
              <w:rPr>
                <w:rFonts w:hint="eastAsia" w:ascii="宋体" w:hAnsi="宋体" w:cs="宋体"/>
                <w:color w:val="auto"/>
                <w:sz w:val="24"/>
                <w:highlight w:val="none"/>
              </w:rPr>
            </w:pPr>
            <w:r>
              <w:rPr>
                <w:rFonts w:hint="eastAsia" w:ascii="宋体" w:hAnsi="宋体" w:cs="宋体"/>
                <w:b/>
                <w:color w:val="auto"/>
                <w:sz w:val="24"/>
                <w:highlight w:val="none"/>
              </w:rPr>
              <w:t>我单位保证该项目由本单位承包，不接受他人挂靠，不转包，不非法分包。如有违犯，责任自负。</w:t>
            </w:r>
          </w:p>
        </w:tc>
      </w:tr>
    </w:tbl>
    <w:p w14:paraId="724CAB5F">
      <w:pPr>
        <w:spacing w:line="360" w:lineRule="auto"/>
        <w:rPr>
          <w:rFonts w:hint="eastAsia" w:ascii="宋体" w:hAnsi="宋体" w:cs="宋体"/>
          <w:color w:val="auto"/>
          <w:highlight w:val="none"/>
        </w:rPr>
      </w:pPr>
      <w:r>
        <w:rPr>
          <w:rFonts w:hint="eastAsia" w:ascii="宋体" w:hAnsi="宋体" w:cs="宋体"/>
          <w:color w:val="auto"/>
          <w:highlight w:val="none"/>
        </w:rPr>
        <w:t>注：请各报名登记单位认真填写以上所有资料，并保证信息的完整性和准确性。</w:t>
      </w:r>
    </w:p>
    <w:p w14:paraId="6D4BD50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BC49A7"/>
    <w:rsid w:val="3ABC4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字符"/>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2026-10-09T03:04:00Z</dcterms:created>
  <dc:creator>冯怀敏</dc:creator>
  <cp:lastModifiedBy>冯怀敏</cp:lastModifiedBy>
  <dcterms:modified xsi:type="dcterms:W3CDTF">2026-10-09T03:04:25Z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15BC788C1DA84424AE4FF96F569E97B8_11</vt:lpwstr>
  </property>
  <property fmtid="{D5CDD505-2E9C-101B-9397-08002B2CF9AE}" pid="4" name="KSOTemplateDocerSaveRecord">
    <vt:lpwstr>eyJoZGlkIjoiZjY0ZTFiZDI2NTM4ZmU3ZjIwOGI1MjJjNDQzNjMzYjUiLCJ1c2VySWQiOiIxOTUyODQ0ODcifQ==</vt:lpwstr>
  </property>
</Properties>
</file>