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page" w:tblpX="1554" w:tblpY="851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2237"/>
        <w:gridCol w:w="2626"/>
        <w:gridCol w:w="1528"/>
        <w:gridCol w:w="483"/>
        <w:gridCol w:w="615"/>
        <w:gridCol w:w="1234"/>
        <w:gridCol w:w="855"/>
        <w:gridCol w:w="537"/>
        <w:gridCol w:w="262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3966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bookmarkStart w:id="0" w:name="OLE_LINK1"/>
          </w:p>
          <w:p>
            <w:pPr>
              <w:widowControl/>
              <w:jc w:val="left"/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widowControl/>
              <w:jc w:val="left"/>
              <w:rPr>
                <w:rFonts w:hint="default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附件：</w:t>
            </w:r>
          </w:p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32"/>
                <w:szCs w:val="32"/>
                <w:highlight w:val="none"/>
                <w:lang w:eastAsia="zh-CN"/>
              </w:rPr>
              <w:t>竞争性磋商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32"/>
                <w:szCs w:val="32"/>
                <w:highlight w:val="none"/>
              </w:rPr>
              <w:t>文件发售登记表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45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项目编号</w:t>
            </w:r>
          </w:p>
        </w:tc>
        <w:tc>
          <w:tcPr>
            <w:tcW w:w="4154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黑体"/>
                <w:bCs/>
                <w:color w:val="auto"/>
                <w:sz w:val="24"/>
                <w:highlight w:val="none"/>
                <w:lang w:eastAsia="zh-CN"/>
              </w:rPr>
              <w:t>GDHS26GZ16060</w:t>
            </w:r>
          </w:p>
        </w:tc>
        <w:tc>
          <w:tcPr>
            <w:tcW w:w="2332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购买文件日期</w:t>
            </w:r>
          </w:p>
        </w:tc>
        <w:tc>
          <w:tcPr>
            <w:tcW w:w="4021" w:type="dxa"/>
            <w:gridSpan w:val="3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月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459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项目名称</w:t>
            </w:r>
          </w:p>
        </w:tc>
        <w:tc>
          <w:tcPr>
            <w:tcW w:w="1050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广州市白云区江高镇“百县千镇万村高质量发展工程”技术指导服务工作项目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响应供应商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资料</w:t>
            </w:r>
          </w:p>
        </w:tc>
        <w:tc>
          <w:tcPr>
            <w:tcW w:w="2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auto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购买文件单位名称</w:t>
            </w:r>
          </w:p>
        </w:tc>
        <w:tc>
          <w:tcPr>
            <w:tcW w:w="463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270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文件价格（元/套）</w:t>
            </w:r>
          </w:p>
        </w:tc>
        <w:tc>
          <w:tcPr>
            <w:tcW w:w="316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b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2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办公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地址</w:t>
            </w:r>
          </w:p>
        </w:tc>
        <w:tc>
          <w:tcPr>
            <w:tcW w:w="1050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237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响应供应商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代表</w:t>
            </w:r>
          </w:p>
        </w:tc>
        <w:tc>
          <w:tcPr>
            <w:tcW w:w="2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6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办公电话</w:t>
            </w:r>
          </w:p>
        </w:tc>
        <w:tc>
          <w:tcPr>
            <w:tcW w:w="26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E--mail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非常重要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237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6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62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　</w:t>
            </w:r>
          </w:p>
        </w:tc>
        <w:tc>
          <w:tcPr>
            <w:tcW w:w="262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restart"/>
            <w:tcBorders>
              <w:top w:val="nil"/>
              <w:left w:val="single" w:color="auto" w:sz="8" w:space="0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备注</w:t>
            </w:r>
          </w:p>
        </w:tc>
        <w:tc>
          <w:tcPr>
            <w:tcW w:w="12744" w:type="dxa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购买文件单位所提交的资料（在相应的地方打√）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222" w:type="dxa"/>
            <w:vMerge w:val="continue"/>
            <w:tcBorders>
              <w:top w:val="nil"/>
              <w:left w:val="single" w:color="auto" w:sz="8" w:space="0"/>
              <w:bottom w:val="single" w:color="000000" w:sz="8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74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000000" w:sz="8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□（1）法定代表人证明书及授权委托书</w:t>
            </w:r>
          </w:p>
          <w:p>
            <w:pPr>
              <w:pageBreakBefore w:val="0"/>
              <w:kinsoku/>
              <w:overflowPunct/>
              <w:topLinePunct w:val="0"/>
              <w:autoSpaceDE w:val="0"/>
              <w:autoSpaceDN w:val="0"/>
              <w:bidi w:val="0"/>
              <w:spacing w:line="360" w:lineRule="auto"/>
              <w:textAlignment w:val="auto"/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）响应供应商法人代表身份证及授权代表身份证复印件</w:t>
            </w:r>
          </w:p>
          <w:p>
            <w:pPr>
              <w:pageBreakBefore w:val="0"/>
              <w:kinsoku/>
              <w:overflowPunct/>
              <w:topLinePunct w:val="0"/>
              <w:autoSpaceDE w:val="0"/>
              <w:autoSpaceDN w:val="0"/>
              <w:bidi w:val="0"/>
              <w:spacing w:line="360" w:lineRule="auto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□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（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highlight w:val="none"/>
              </w:rPr>
              <w:t>）营业执照复印件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3966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采购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代理机构经办人签名：          </w:t>
            </w:r>
            <w:bookmarkStart w:id="1" w:name="_GoBack"/>
            <w:bookmarkEnd w:id="1"/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            电话：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13926137143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</w:trPr>
        <w:tc>
          <w:tcPr>
            <w:tcW w:w="13966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注：为做好保密工作，对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响应供应商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购买竞争性磋商文件情况应分开登记，经办人不得对外透露竞争性磋商文件的销售情况。</w:t>
            </w:r>
          </w:p>
        </w:tc>
      </w:tr>
      <w:bookmarkEnd w:id="0"/>
    </w:tbl>
    <w:p>
      <w:pPr>
        <w:rPr>
          <w:highlight w:val="none"/>
        </w:rPr>
      </w:pPr>
    </w:p>
    <w:sectPr>
      <w:footerReference r:id="rId3" w:type="default"/>
      <w:pgSz w:w="16838" w:h="11906" w:orient="landscape"/>
      <w:pgMar w:top="1474" w:right="1446" w:bottom="1474" w:left="141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bidi w:val="0"/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bidi w:val="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bidi w:val="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gutterAtTop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1Y2IxOGU0Mzk4MzM3YWJiYzAwNTJmNzA2YTM3NTIifQ=="/>
    <w:docVar w:name="KSO_WPS_MARK_KEY" w:val="c53c5164-b696-4150-9bf3-6227f6230be3"/>
  </w:docVars>
  <w:rsids>
    <w:rsidRoot w:val="7F92227D"/>
    <w:rsid w:val="174361A5"/>
    <w:rsid w:val="1E2A7DC2"/>
    <w:rsid w:val="29C628D9"/>
    <w:rsid w:val="3F6266E1"/>
    <w:rsid w:val="5FA97DD2"/>
    <w:rsid w:val="6FE629ED"/>
    <w:rsid w:val="7F92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napToGrid w:val="0"/>
      <w:spacing w:line="336" w:lineRule="auto"/>
      <w:jc w:val="left"/>
    </w:pPr>
    <w:rPr>
      <w:b/>
      <w:bCs/>
      <w:caps/>
      <w:sz w:val="24"/>
      <w:szCs w:val="20"/>
    </w:rPr>
  </w:style>
  <w:style w:type="paragraph" w:styleId="3">
    <w:name w:val="Body Text"/>
    <w:basedOn w:val="1"/>
    <w:next w:val="1"/>
    <w:qFormat/>
    <w:uiPriority w:val="0"/>
    <w:pPr>
      <w:spacing w:after="120"/>
    </w:p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Hyperlink"/>
    <w:qFormat/>
    <w:uiPriority w:val="0"/>
    <w:rPr>
      <w:color w:val="0000FF"/>
      <w:u w:val="single"/>
    </w:rPr>
  </w:style>
  <w:style w:type="paragraph" w:customStyle="1" w:styleId="8">
    <w:name w:val="正文标题"/>
    <w:basedOn w:val="1"/>
    <w:qFormat/>
    <w:uiPriority w:val="0"/>
    <w:pPr>
      <w:spacing w:before="156" w:beforeLines="50" w:after="156" w:afterLines="50" w:line="360" w:lineRule="auto"/>
      <w:ind w:left="105" w:leftChars="50" w:right="105" w:rightChars="50"/>
      <w:jc w:val="center"/>
    </w:pPr>
    <w:rPr>
      <w:b/>
      <w:snapToGrid/>
      <w:spacing w:val="40"/>
      <w:kern w:val="0"/>
      <w:sz w:val="30"/>
      <w:szCs w:val="32"/>
    </w:rPr>
  </w:style>
  <w:style w:type="paragraph" w:customStyle="1" w:styleId="9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1878</Words>
  <Characters>2140</Characters>
  <Lines>0</Lines>
  <Paragraphs>0</Paragraphs>
  <TotalTime>6</TotalTime>
  <ScaleCrop>false</ScaleCrop>
  <LinksUpToDate>false</LinksUpToDate>
  <CharactersWithSpaces>2226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2026-03-12T08:26:00Z</dcterms:created>
  <dc:creator>Administrator</dc:creator>
  <cp:lastModifiedBy>Y</cp:lastModifiedBy>
  <dcterms:modified xsi:type="dcterms:W3CDTF">2026-04-29T01:16:47Z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9CEA5DD257034BFB972A98045DC6D3FB</vt:lpwstr>
  </property>
  <property fmtid="{D5CDD505-2E9C-101B-9397-08002B2CF9AE}" pid="4" name="KSOTemplateDocerSaveRecord">
    <vt:lpwstr>eyJoZGlkIjoiOGJjY2NkODI3NzRiOWFjMGZmYjUxZTVhM2RlY2VjZDUiLCJ1c2VySWQiOiIxMjQ1MDM3NDUwIn0=</vt:lpwstr>
  </property>
</Properties>
</file>