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604DE4">
      <w:pPr>
        <w:widowControl/>
        <w:jc w:val="center"/>
        <w:rPr>
          <w:rStyle w:val="6"/>
        </w:rPr>
      </w:pPr>
      <w:r>
        <w:rPr>
          <w:rStyle w:val="6"/>
          <w:rFonts w:hint="eastAsia"/>
        </w:rPr>
        <w:t>综合评选文件发售登记表</w:t>
      </w:r>
      <w:bookmarkStart w:id="0" w:name="_GoBack"/>
      <w:bookmarkEnd w:id="0"/>
    </w:p>
    <w:tbl>
      <w:tblPr>
        <w:tblStyle w:val="4"/>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9845F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CB1097E">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1273263F">
            <w:pPr>
              <w:spacing w:line="276" w:lineRule="auto"/>
              <w:rPr>
                <w:rFonts w:ascii="宋体" w:hAnsi="宋体" w:cs="宋体"/>
                <w:sz w:val="24"/>
              </w:rPr>
            </w:pPr>
          </w:p>
        </w:tc>
      </w:tr>
      <w:tr w14:paraId="544C74F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A05BFCE">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DDA494D">
            <w:pPr>
              <w:spacing w:line="276" w:lineRule="auto"/>
              <w:rPr>
                <w:rFonts w:ascii="宋体" w:hAnsi="宋体" w:cs="宋体"/>
                <w:sz w:val="24"/>
              </w:rPr>
            </w:pPr>
          </w:p>
        </w:tc>
      </w:tr>
      <w:tr w14:paraId="52A947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D912760">
            <w:pPr>
              <w:spacing w:line="276" w:lineRule="auto"/>
              <w:jc w:val="center"/>
              <w:rPr>
                <w:rFonts w:ascii="宋体" w:hAnsi="宋体" w:cs="宋体"/>
                <w:b/>
                <w:bCs/>
                <w:sz w:val="24"/>
              </w:rPr>
            </w:pPr>
            <w:r>
              <w:rPr>
                <w:rFonts w:hint="eastAsia" w:ascii="宋体" w:hAnsi="宋体" w:cs="宋体"/>
                <w:b/>
                <w:bCs/>
                <w:sz w:val="24"/>
              </w:rPr>
              <w:t>包组/标段号</w:t>
            </w:r>
          </w:p>
          <w:p w14:paraId="7E8323C4">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4D3F3E9">
            <w:pPr>
              <w:spacing w:line="276" w:lineRule="auto"/>
              <w:rPr>
                <w:rFonts w:ascii="宋体" w:hAnsi="宋体" w:cs="宋体"/>
                <w:sz w:val="24"/>
              </w:rPr>
            </w:pPr>
          </w:p>
        </w:tc>
      </w:tr>
      <w:tr w14:paraId="6E6FF1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7A7B476">
            <w:pPr>
              <w:spacing w:line="276" w:lineRule="auto"/>
              <w:jc w:val="center"/>
              <w:rPr>
                <w:rFonts w:ascii="宋体" w:hAnsi="宋体" w:cs="宋体"/>
                <w:b/>
                <w:bCs/>
                <w:sz w:val="24"/>
              </w:rPr>
            </w:pPr>
            <w:r>
              <w:rPr>
                <w:rFonts w:hint="eastAsia" w:ascii="宋体" w:hAnsi="宋体" w:cs="宋体"/>
                <w:b/>
                <w:bCs/>
                <w:sz w:val="24"/>
              </w:rPr>
              <w:t>报名单位名称</w:t>
            </w:r>
          </w:p>
          <w:p w14:paraId="495BDDB4">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6F351C">
            <w:pPr>
              <w:spacing w:line="276" w:lineRule="auto"/>
              <w:rPr>
                <w:rFonts w:ascii="宋体" w:hAnsi="宋体" w:cs="宋体"/>
                <w:sz w:val="24"/>
              </w:rPr>
            </w:pPr>
          </w:p>
        </w:tc>
      </w:tr>
      <w:tr w14:paraId="0BF38E2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EB4592E">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B78E661">
            <w:pPr>
              <w:spacing w:line="276" w:lineRule="auto"/>
              <w:rPr>
                <w:rFonts w:ascii="宋体" w:hAnsi="宋体" w:cs="宋体"/>
                <w:sz w:val="24"/>
              </w:rPr>
            </w:pPr>
          </w:p>
        </w:tc>
      </w:tr>
      <w:tr w14:paraId="759D1B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3D0DBAAC">
            <w:pPr>
              <w:snapToGrid w:val="0"/>
              <w:jc w:val="center"/>
              <w:rPr>
                <w:rFonts w:ascii="宋体" w:hAnsi="宋体"/>
                <w:b/>
                <w:bCs/>
                <w:sz w:val="24"/>
              </w:rPr>
            </w:pPr>
            <w:r>
              <w:rPr>
                <w:rFonts w:hint="eastAsia" w:ascii="宋体" w:hAnsi="宋体"/>
                <w:b/>
                <w:bCs/>
                <w:sz w:val="24"/>
              </w:rPr>
              <w:t>纳税人识别号或统一社会信用代码（必填）</w:t>
            </w:r>
          </w:p>
          <w:p w14:paraId="0B9D3D1E">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08725E4">
            <w:pPr>
              <w:spacing w:line="276" w:lineRule="auto"/>
              <w:rPr>
                <w:rFonts w:ascii="宋体" w:hAnsi="宋体" w:cs="宋体"/>
                <w:sz w:val="24"/>
              </w:rPr>
            </w:pPr>
          </w:p>
        </w:tc>
      </w:tr>
      <w:tr w14:paraId="3C4BE66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88CCE78">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C6D7F">
            <w:pPr>
              <w:spacing w:line="276" w:lineRule="auto"/>
              <w:rPr>
                <w:rFonts w:ascii="宋体" w:hAnsi="宋体"/>
                <w:sz w:val="24"/>
              </w:rPr>
            </w:pPr>
          </w:p>
        </w:tc>
      </w:tr>
      <w:tr w14:paraId="2591037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F4D4FA7">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097D12B">
            <w:pPr>
              <w:spacing w:line="276" w:lineRule="auto"/>
              <w:rPr>
                <w:rFonts w:ascii="宋体" w:hAnsi="宋体" w:cs="宋体"/>
                <w:sz w:val="24"/>
              </w:rPr>
            </w:pPr>
          </w:p>
        </w:tc>
      </w:tr>
      <w:tr w14:paraId="1D8D1FB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B7A3C58">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BE2C0">
            <w:pPr>
              <w:spacing w:line="276" w:lineRule="auto"/>
              <w:rPr>
                <w:rFonts w:ascii="宋体" w:hAnsi="宋体" w:cs="宋体"/>
                <w:sz w:val="24"/>
              </w:rPr>
            </w:pPr>
          </w:p>
        </w:tc>
      </w:tr>
      <w:tr w14:paraId="22CC02D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EEE7725">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37857C1">
            <w:pPr>
              <w:snapToGrid w:val="0"/>
              <w:rPr>
                <w:rFonts w:ascii="宋体" w:hAnsi="宋体" w:cs="宋体"/>
                <w:sz w:val="24"/>
              </w:rPr>
            </w:pPr>
            <w:r>
              <w:rPr>
                <w:rFonts w:hint="eastAsia" w:ascii="宋体" w:hAnsi="宋体"/>
                <w:sz w:val="24"/>
              </w:rPr>
              <w:t>邮箱：</w:t>
            </w:r>
          </w:p>
        </w:tc>
      </w:tr>
      <w:tr w14:paraId="4DB20A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B93D845">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097CC77">
            <w:pPr>
              <w:spacing w:line="276" w:lineRule="auto"/>
              <w:jc w:val="center"/>
              <w:rPr>
                <w:rFonts w:ascii="宋体" w:hAnsi="宋体" w:cs="宋体"/>
                <w:sz w:val="24"/>
                <w:u w:val="single"/>
              </w:rPr>
            </w:pPr>
            <w:r>
              <w:rPr>
                <w:rFonts w:hint="eastAsia" w:ascii="宋体" w:hAnsi="宋体" w:cs="宋体"/>
                <w:sz w:val="24"/>
              </w:rPr>
              <w:t>年   月   日</w:t>
            </w:r>
          </w:p>
        </w:tc>
      </w:tr>
      <w:tr w14:paraId="32752CB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3533F">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0ED666">
            <w:pPr>
              <w:rPr>
                <w:rFonts w:ascii="宋体" w:hAnsi="宋体"/>
                <w:b/>
                <w:sz w:val="24"/>
              </w:rPr>
            </w:pPr>
            <w:r>
              <w:rPr>
                <w:rFonts w:hint="eastAsia" w:ascii="宋体" w:hAnsi="宋体"/>
                <w:b/>
                <w:sz w:val="24"/>
              </w:rPr>
              <w:t>代理机构通过上述“邮箱”发送至报名单位的该项目相关文件，视为有效送达。</w:t>
            </w:r>
          </w:p>
        </w:tc>
      </w:tr>
      <w:tr w14:paraId="723B91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544A812">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EBA9ED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717D9DDB">
            <w:pPr>
              <w:rPr>
                <w:rFonts w:ascii="宋体" w:hAnsi="宋体" w:cs="宋体"/>
                <w:sz w:val="24"/>
              </w:rPr>
            </w:pPr>
            <w:r>
              <w:rPr>
                <w:rFonts w:hint="eastAsia" w:ascii="宋体" w:hAnsi="宋体"/>
                <w:b/>
                <w:sz w:val="24"/>
              </w:rPr>
              <w:t>我单位保证该项目由本单位承包，不接受他人挂靠，不转包，不非法分包。如有</w:t>
            </w:r>
            <w:r>
              <w:rPr>
                <w:rFonts w:hint="eastAsia" w:ascii="宋体" w:hAnsi="宋体"/>
                <w:b/>
                <w:sz w:val="24"/>
                <w:lang w:eastAsia="zh-CN"/>
              </w:rPr>
              <w:t>违反</w:t>
            </w:r>
            <w:r>
              <w:rPr>
                <w:rFonts w:hint="eastAsia" w:ascii="宋体" w:hAnsi="宋体"/>
                <w:b/>
                <w:sz w:val="24"/>
              </w:rPr>
              <w:t>，责任自负。</w:t>
            </w:r>
          </w:p>
        </w:tc>
      </w:tr>
    </w:tbl>
    <w:p w14:paraId="6273F95D">
      <w:pPr>
        <w:spacing w:line="360" w:lineRule="auto"/>
        <w:rPr>
          <w:rFonts w:ascii="宋体" w:hAnsi="宋体"/>
          <w:szCs w:val="21"/>
        </w:rPr>
      </w:pPr>
      <w:r>
        <w:rPr>
          <w:rFonts w:hint="eastAsia" w:ascii="宋体" w:hAnsi="宋体"/>
          <w:szCs w:val="21"/>
        </w:rPr>
        <w:t>注：请各报名登记单位认真填写以上所有资料，并保证信息的完整性和准确性。</w:t>
      </w:r>
    </w:p>
    <w:p w14:paraId="4EE2F3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0B5605"/>
    <w:rsid w:val="0E0B5605"/>
    <w:rsid w:val="1EE21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6"/>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标题 1 Char"/>
    <w:basedOn w:val="5"/>
    <w:link w:val="3"/>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323</Words>
  <Characters>323</Characters>
  <Lines>0</Lines>
  <Paragraphs>0</Paragraphs>
  <TotalTime>0</TotalTime>
  <ScaleCrop>false</ScaleCrop>
  <LinksUpToDate>false</LinksUpToDate>
  <CharactersWithSpaces>329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2026-03-24T10:14:00Z</dcterms:created>
  <dc:creator>1</dc:creator>
  <cp:lastModifiedBy>LS</cp:lastModifiedBy>
  <dcterms:modified xsi:type="dcterms:W3CDTF">2026-04-23T10:09:00Z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DF44F59FD7A5445C876F97829D80A309_11</vt:lpwstr>
  </property>
  <property fmtid="{D5CDD505-2E9C-101B-9397-08002B2CF9AE}" pid="4" name="KSOTemplateDocerSaveRecord">
    <vt:lpwstr>eyJoZGlkIjoiZjY0ZTFiZDI2NTM4ZmU3ZjIwOGI1MjJjNDQzNjMzYjUiLCJ1c2VySWQiOiIxOTUyODQ0ODcifQ==</vt:lpwstr>
  </property>
</Properties>
</file>